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A5BE">
      <w:pPr>
        <w:spacing w:line="4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60F7104A"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承德市国控投资集团有限责任公司会计师事务所入围名单</w:t>
      </w:r>
    </w:p>
    <w:tbl>
      <w:tblPr>
        <w:tblStyle w:val="3"/>
        <w:tblW w:w="920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875"/>
        <w:gridCol w:w="2000"/>
        <w:gridCol w:w="2021"/>
      </w:tblGrid>
      <w:tr w14:paraId="1969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12" w:type="dxa"/>
          </w:tcPr>
          <w:p w14:paraId="0C557C35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FD5D1F4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75" w:type="dxa"/>
          </w:tcPr>
          <w:p w14:paraId="6A8426E5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E46EC4A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00" w:type="dxa"/>
          </w:tcPr>
          <w:p w14:paraId="0B26942D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41157CA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1" w:type="dxa"/>
          </w:tcPr>
          <w:p w14:paraId="4716D614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92401FC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5033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12" w:type="dxa"/>
          </w:tcPr>
          <w:p w14:paraId="54E9317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AE5D7C5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75" w:type="dxa"/>
          </w:tcPr>
          <w:p w14:paraId="4C7FB7EC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中证天通会计师事务所（特殊普通合伙）</w:t>
            </w:r>
          </w:p>
        </w:tc>
        <w:tc>
          <w:tcPr>
            <w:tcW w:w="2000" w:type="dxa"/>
          </w:tcPr>
          <w:p w14:paraId="651A10A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E47B66E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孙丽</w:t>
            </w:r>
          </w:p>
        </w:tc>
        <w:tc>
          <w:tcPr>
            <w:tcW w:w="2021" w:type="dxa"/>
          </w:tcPr>
          <w:p w14:paraId="65DA0FE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275DEEE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18515197584</w:t>
            </w:r>
          </w:p>
        </w:tc>
      </w:tr>
      <w:tr w14:paraId="4A49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12" w:type="dxa"/>
          </w:tcPr>
          <w:p w14:paraId="006E6B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7529390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75" w:type="dxa"/>
          </w:tcPr>
          <w:p w14:paraId="744CA161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北京中财永兴会计师事务所有限责任公司</w:t>
            </w:r>
          </w:p>
        </w:tc>
        <w:tc>
          <w:tcPr>
            <w:tcW w:w="2000" w:type="dxa"/>
          </w:tcPr>
          <w:p w14:paraId="362DA18A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0F89655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潘慧娟</w:t>
            </w:r>
          </w:p>
        </w:tc>
        <w:tc>
          <w:tcPr>
            <w:tcW w:w="2021" w:type="dxa"/>
          </w:tcPr>
          <w:p w14:paraId="35E7F17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6930D37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13703141912</w:t>
            </w:r>
          </w:p>
        </w:tc>
      </w:tr>
      <w:tr w14:paraId="0603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12" w:type="dxa"/>
          </w:tcPr>
          <w:p w14:paraId="5A34797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317323D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75" w:type="dxa"/>
          </w:tcPr>
          <w:p w14:paraId="7F30A9B7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河北立信会计师事务所有限责任公司</w:t>
            </w:r>
          </w:p>
        </w:tc>
        <w:tc>
          <w:tcPr>
            <w:tcW w:w="2000" w:type="dxa"/>
          </w:tcPr>
          <w:p w14:paraId="44DC6AF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C165853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梁慧波</w:t>
            </w:r>
          </w:p>
        </w:tc>
        <w:tc>
          <w:tcPr>
            <w:tcW w:w="2021" w:type="dxa"/>
          </w:tcPr>
          <w:p w14:paraId="48B63F3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92284AB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18231178236</w:t>
            </w:r>
          </w:p>
        </w:tc>
      </w:tr>
      <w:tr w14:paraId="7DAC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12" w:type="dxa"/>
          </w:tcPr>
          <w:p w14:paraId="0D8FC82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5D171B0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75" w:type="dxa"/>
          </w:tcPr>
          <w:p w14:paraId="39C6A2E9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承德永峰会计师事务所（普通合伙）</w:t>
            </w:r>
          </w:p>
        </w:tc>
        <w:tc>
          <w:tcPr>
            <w:tcW w:w="2000" w:type="dxa"/>
          </w:tcPr>
          <w:p w14:paraId="0806ED5E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B6FD406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史辰阳</w:t>
            </w:r>
          </w:p>
        </w:tc>
        <w:tc>
          <w:tcPr>
            <w:tcW w:w="2021" w:type="dxa"/>
          </w:tcPr>
          <w:p w14:paraId="394485A7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A3C8469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13932458372</w:t>
            </w:r>
          </w:p>
        </w:tc>
      </w:tr>
      <w:tr w14:paraId="0F33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12" w:type="dxa"/>
          </w:tcPr>
          <w:p w14:paraId="41B8D9B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8F1D21E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75" w:type="dxa"/>
          </w:tcPr>
          <w:p w14:paraId="4948B7F0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承德正元会计师事务所有限责任公司</w:t>
            </w:r>
          </w:p>
        </w:tc>
        <w:tc>
          <w:tcPr>
            <w:tcW w:w="2000" w:type="dxa"/>
          </w:tcPr>
          <w:p w14:paraId="566C3EE6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65E28E9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曹曦</w:t>
            </w:r>
          </w:p>
        </w:tc>
        <w:tc>
          <w:tcPr>
            <w:tcW w:w="2021" w:type="dxa"/>
          </w:tcPr>
          <w:p w14:paraId="3242DD1D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FC807D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18000699805</w:t>
            </w:r>
          </w:p>
        </w:tc>
      </w:tr>
    </w:tbl>
    <w:p w14:paraId="7A9490D8"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527AD0B"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1D9D4D52"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承德市国控投资集团有限责任公司税务师事务所入围名单</w:t>
      </w:r>
    </w:p>
    <w:tbl>
      <w:tblPr>
        <w:tblStyle w:val="3"/>
        <w:tblW w:w="920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875"/>
        <w:gridCol w:w="2000"/>
        <w:gridCol w:w="2021"/>
      </w:tblGrid>
      <w:tr w14:paraId="3ECD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12" w:type="dxa"/>
          </w:tcPr>
          <w:p w14:paraId="37273AE2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C8CEB00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75" w:type="dxa"/>
          </w:tcPr>
          <w:p w14:paraId="7B0DF783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C29A77E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00" w:type="dxa"/>
          </w:tcPr>
          <w:p w14:paraId="030705A5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E451D79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1" w:type="dxa"/>
          </w:tcPr>
          <w:p w14:paraId="3073EA12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F37B69E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6925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12" w:type="dxa"/>
          </w:tcPr>
          <w:p w14:paraId="61D8D4E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87C9330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75" w:type="dxa"/>
          </w:tcPr>
          <w:p w14:paraId="1AF46536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和瑞瑞桉（河北）税务师事务所有限公司</w:t>
            </w:r>
          </w:p>
        </w:tc>
        <w:tc>
          <w:tcPr>
            <w:tcW w:w="2000" w:type="dxa"/>
          </w:tcPr>
          <w:p w14:paraId="1E30113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D292277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董鲜</w:t>
            </w:r>
          </w:p>
        </w:tc>
        <w:tc>
          <w:tcPr>
            <w:tcW w:w="2021" w:type="dxa"/>
          </w:tcPr>
          <w:p w14:paraId="4130DCD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6572A74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18310587572</w:t>
            </w:r>
          </w:p>
        </w:tc>
      </w:tr>
      <w:tr w14:paraId="5A60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12" w:type="dxa"/>
          </w:tcPr>
          <w:p w14:paraId="0DD48AF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1C6E6DC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75" w:type="dxa"/>
          </w:tcPr>
          <w:p w14:paraId="1468C842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河北阳光金远税务师事务所有限公司</w:t>
            </w:r>
          </w:p>
        </w:tc>
        <w:tc>
          <w:tcPr>
            <w:tcW w:w="2000" w:type="dxa"/>
          </w:tcPr>
          <w:p w14:paraId="137B106E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07EBAF3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应杰</w:t>
            </w:r>
          </w:p>
        </w:tc>
        <w:tc>
          <w:tcPr>
            <w:tcW w:w="2021" w:type="dxa"/>
          </w:tcPr>
          <w:p w14:paraId="3FDCEC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D097DD7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15933665008</w:t>
            </w:r>
          </w:p>
        </w:tc>
      </w:tr>
      <w:tr w14:paraId="1D34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12" w:type="dxa"/>
          </w:tcPr>
          <w:p w14:paraId="72056A9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9394B25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75" w:type="dxa"/>
          </w:tcPr>
          <w:p w14:paraId="69F95A8A">
            <w:pPr>
              <w:spacing w:line="4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承德瑞佳兴税务师事务所有限公司</w:t>
            </w:r>
          </w:p>
        </w:tc>
        <w:tc>
          <w:tcPr>
            <w:tcW w:w="2000" w:type="dxa"/>
          </w:tcPr>
          <w:p w14:paraId="1D3097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C4499FD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岳晓东</w:t>
            </w:r>
          </w:p>
        </w:tc>
        <w:tc>
          <w:tcPr>
            <w:tcW w:w="2021" w:type="dxa"/>
          </w:tcPr>
          <w:p w14:paraId="6833A54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71AE0B1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15512368931</w:t>
            </w:r>
          </w:p>
        </w:tc>
      </w:tr>
    </w:tbl>
    <w:p w14:paraId="10E65BAF">
      <w:pPr>
        <w:spacing w:line="4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WVhZDQ3OGRkNjI3OWZhMDQyMDliZThmMTM2YmQifQ=="/>
  </w:docVars>
  <w:rsids>
    <w:rsidRoot w:val="00000000"/>
    <w:rsid w:val="27651064"/>
    <w:rsid w:val="424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325</Characters>
  <Lines>0</Lines>
  <Paragraphs>0</Paragraphs>
  <TotalTime>4</TotalTime>
  <ScaleCrop>false</ScaleCrop>
  <LinksUpToDate>false</LinksUpToDate>
  <CharactersWithSpaces>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2024-09-09T02:28:00Z</dcterms:created>
  <dc:creator>Administrator</dc:creator>
  <cp:lastModifiedBy>Mr黑色琴键</cp:lastModifiedBy>
  <dcterms:modified xsi:type="dcterms:W3CDTF">2024-10-08T08:21:49Z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C53A642AC4E4498A8741CCB3B796E821_13</vt:lpwstr>
  </property>
</Properties>
</file>